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298"/>
      </w:tblGrid>
      <w:tr>
        <w:tc>
          <w:tcPr>
            <w:tcW w:type="dxa" w:w="9298"/>
          </w:tcPr>
          <w:p>
            <w:pPr>
              <w:jc w:val="center"/>
            </w:pPr>
            <w:r>
              <w:rPr>
                <w:b/>
              </w:rPr>
              <w:t>STAMP PAPER / E-STAMP</w:t>
            </w:r>
          </w:p>
          <w:p>
            <w:r>
              <w:rPr>
                <w:sz w:val="18"/>
              </w:rPr>
              <w:t>Non-judicial stamp paper or e-stamp certificate of value Rs. ______________ as applicable in the State of ______________</w:t>
            </w:r>
          </w:p>
          <w:p>
            <w:r>
              <w:rPr>
                <w:sz w:val="18"/>
              </w:rPr>
              <w:t>E-stamp certificate No. ______________   Date of issue ______________</w:t>
            </w:r>
          </w:p>
          <w:p>
            <w:r>
              <w:rPr>
                <w:sz w:val="18"/>
              </w:rPr>
              <w:t>Stamp duty depends on the State and the type of document. Confirm the correct value before printing.</w:t>
            </w:r>
          </w:p>
        </w:tc>
      </w:tr>
    </w:tbl>
    <w:p>
      <w:pPr>
        <w:spacing w:after="160"/>
      </w:pPr>
      <w:r>
        <w:rPr>
          <w:rFonts w:ascii="Times New Roman" w:hAnsi="Times New Roman" w:cs="Times New Roman"/>
          <w:b w:val="0"/>
          <w:i w:val="0"/>
        </w:rPr>
      </w:r>
    </w:p>
    <w:p>
      <w:pPr>
        <w:spacing w:after="80"/>
        <w:jc w:val="center"/>
      </w:pPr>
      <w:r>
        <w:rPr>
          <w:rFonts w:ascii="Times New Roman" w:hAnsi="Times New Roman" w:cs="Times New Roman"/>
          <w:b/>
          <w:i w:val="0"/>
          <w:color w:val="6D1A1F"/>
          <w:sz w:val="32"/>
        </w:rPr>
        <w:t>AFFIDAVIT FOR LOSS OF DOCUMENT</w:t>
      </w:r>
    </w:p>
    <w:p>
      <w:pPr>
        <w:spacing w:after="120"/>
        <w:jc w:val="both"/>
      </w:pPr>
      <w:r>
        <w:rPr>
          <w:rFonts w:ascii="Times New Roman" w:hAnsi="Times New Roman" w:cs="Times New Roman"/>
          <w:b w:val="0"/>
          <w:i w:val="0"/>
        </w:rPr>
        <w:t>I, Anjali Verma, D/o Shri Rajesh Verma, aged about 29 years, by occupation Service, residing at House No. 21, Sector 15, Rohini, Delhi 110089, do hereby solemnly affirm and declare as under:</w:t>
      </w:r>
    </w:p>
    <w:p>
      <w:pPr>
        <w:spacing w:after="120"/>
        <w:ind w:left="510" w:hanging="340"/>
        <w:jc w:val="both"/>
      </w:pPr>
      <w:r>
        <w:rPr>
          <w:rFonts w:ascii="Times New Roman" w:hAnsi="Times New Roman" w:cs="Times New Roman"/>
          <w:b w:val="0"/>
          <w:i w:val="0"/>
        </w:rPr>
        <w:t>1.  That I was the holder of the original LIC policy bond, Policy No. XXXX5678.</w:t>
      </w:r>
    </w:p>
    <w:p>
      <w:pPr>
        <w:spacing w:after="120"/>
        <w:ind w:left="510" w:hanging="340"/>
        <w:jc w:val="both"/>
      </w:pPr>
      <w:r>
        <w:rPr>
          <w:rFonts w:ascii="Times New Roman" w:hAnsi="Times New Roman" w:cs="Times New Roman"/>
          <w:b w:val="0"/>
          <w:i w:val="0"/>
        </w:rPr>
        <w:t>2.  That the said document was lost on or about 3 September 2026 while travelling by bus from Rohini to Karol Bagh, and despite a diligent search it could not be found.</w:t>
      </w:r>
    </w:p>
    <w:p>
      <w:pPr>
        <w:spacing w:after="120"/>
        <w:ind w:left="510" w:hanging="340"/>
        <w:jc w:val="both"/>
      </w:pPr>
      <w:r>
        <w:rPr>
          <w:rFonts w:ascii="Times New Roman" w:hAnsi="Times New Roman" w:cs="Times New Roman"/>
          <w:b w:val="0"/>
          <w:i w:val="0"/>
        </w:rPr>
        <w:t>3.  That I have reported the loss vide Lost Article Report No. LR-2026-001234 dated 4 September 2026 lodged online with Delhi Police.</w:t>
      </w:r>
    </w:p>
    <w:p>
      <w:pPr>
        <w:spacing w:after="120"/>
        <w:ind w:left="510" w:hanging="340"/>
        <w:jc w:val="both"/>
      </w:pPr>
      <w:r>
        <w:rPr>
          <w:rFonts w:ascii="Times New Roman" w:hAnsi="Times New Roman" w:cs="Times New Roman"/>
          <w:b w:val="0"/>
          <w:i w:val="0"/>
        </w:rPr>
        <w:t>4.  That I have not pledged, transferred or deposited the said document with any person or institution.</w:t>
      </w:r>
    </w:p>
    <w:p>
      <w:pPr>
        <w:spacing w:after="120"/>
        <w:ind w:left="510" w:hanging="340"/>
        <w:jc w:val="both"/>
      </w:pPr>
      <w:r>
        <w:rPr>
          <w:rFonts w:ascii="Times New Roman" w:hAnsi="Times New Roman" w:cs="Times New Roman"/>
          <w:b w:val="0"/>
          <w:i w:val="0"/>
        </w:rPr>
        <w:t>5.  That I am making this affidavit for issue of a duplicate policy bond, and if the original is found I shall return it to the issuing authority.</w:t>
      </w:r>
    </w:p>
    <w:p>
      <w:pPr>
        <w:spacing w:after="120"/>
        <w:jc w:val="right"/>
      </w:pPr>
      <w:r>
        <w:rPr>
          <w:rFonts w:ascii="Times New Roman" w:hAnsi="Times New Roman" w:cs="Times New Roman"/>
          <w:b/>
          <w:i w:val="0"/>
        </w:rPr>
        <w:t>DEPONENT</w:t>
      </w:r>
    </w:p>
    <w:p>
      <w:pPr>
        <w:spacing w:after="80"/>
      </w:pPr>
      <w:r>
        <w:rPr>
          <w:rFonts w:ascii="Times New Roman" w:hAnsi="Times New Roman" w:cs="Times New Roman"/>
          <w:b/>
          <w:i w:val="0"/>
          <w:color w:val="6D1A1F"/>
        </w:rPr>
        <w:t>VERIFICATION</w:t>
      </w:r>
    </w:p>
    <w:p>
      <w:pPr>
        <w:spacing w:after="120"/>
        <w:jc w:val="both"/>
      </w:pPr>
      <w:r>
        <w:rPr>
          <w:rFonts w:ascii="Times New Roman" w:hAnsi="Times New Roman" w:cs="Times New Roman"/>
          <w:b w:val="0"/>
          <w:i w:val="0"/>
        </w:rPr>
        <w:t>Verified at Delhi on 14 October 2026 that the contents of paragraphs 1 to 5 of this affidavit are true and correct to the best of my knowledge and belief, and nothing material has been concealed therefrom.</w:t>
      </w:r>
    </w:p>
    <w:p>
      <w:pPr>
        <w:spacing w:after="120"/>
        <w:jc w:val="right"/>
      </w:pPr>
      <w:r>
        <w:rPr>
          <w:rFonts w:ascii="Times New Roman" w:hAnsi="Times New Roman" w:cs="Times New Roman"/>
          <w:b/>
          <w:i w:val="0"/>
        </w:rPr>
        <w:t>DEPONENT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298"/>
      </w:tblGrid>
      <w:tr>
        <w:tc>
          <w:tcPr>
            <w:tcW w:type="dxa" w:w="9298"/>
          </w:tcPr>
          <w:p>
            <w:r>
              <w:rPr>
                <w:b/>
                <w:sz w:val="18"/>
              </w:rPr>
              <w:t>BEFORE ME</w:t>
            </w:r>
          </w:p>
          <w:p>
            <w:r>
              <w:rPr>
                <w:sz w:val="18"/>
              </w:rPr>
              <w:t>Solemnly affirmed / sworn before me by the deponent, who is identified to me, on ______________</w:t>
            </w:r>
          </w:p>
          <w:p>
            <w:r>
              <w:rPr>
                <w:sz w:val="18"/>
              </w:rPr>
              <w:t>Notary Public / Oath Commissioner: name ______________   Registration No. ______________</w:t>
            </w:r>
          </w:p>
          <w:p>
            <w:r>
              <w:rPr>
                <w:sz w:val="18"/>
              </w:rPr>
              <w:t>Seal and signature ______________</w:t>
            </w:r>
          </w:p>
        </w:tc>
      </w:tr>
    </w:tbl>
    <w:p>
      <w:pPr>
        <w:spacing w:after="120"/>
      </w:pPr>
      <w:r>
        <w:rPr>
          <w:rFonts w:ascii="Times New Roman" w:hAnsi="Times New Roman" w:cs="Times New Roman"/>
          <w:b w:val="0"/>
          <w:i w:val="0"/>
        </w:rPr>
      </w:r>
    </w:p>
    <w:p>
      <w:pPr>
        <w:spacing w:after="120"/>
      </w:pPr>
      <w:r>
        <w:rPr>
          <w:rFonts w:ascii="Times New Roman" w:hAnsi="Times New Roman" w:cs="Times New Roman"/>
          <w:b w:val="0"/>
          <w:i w:val="0"/>
          <w:color w:val="5B4A3D"/>
          <w:sz w:val="18"/>
        </w:rPr>
        <w:t>Drafting note: Banks, insurers and passport offices often have their own indemnity or affidavit forms for duplicates. Ask for them first.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298"/>
      </w:tblGrid>
      <w:tr>
        <w:tc>
          <w:tcPr>
            <w:tcW w:type="dxa" w:w="9298"/>
          </w:tcPr>
          <w:p>
            <w:r>
              <w:rPr>
                <w:b/>
                <w:sz w:val="18"/>
              </w:rPr>
              <w:t>FORMALITIES (complete only where required)</w:t>
            </w:r>
          </w:p>
          <w:p>
            <w:r>
              <w:rPr>
                <w:sz w:val="18"/>
              </w:rPr>
              <w:t>Registration, if required: Sub-Registrar office ______________   Document No. ______________</w:t>
            </w:r>
          </w:p>
        </w:tc>
      </w:tr>
    </w:tbl>
    <w:p>
      <w:pPr>
        <w:spacing w:after="120"/>
      </w:pPr>
      <w:r>
        <w:rPr>
          <w:rFonts w:ascii="Times New Roman" w:hAnsi="Times New Roman" w:cs="Times New Roman"/>
          <w:b w:val="0"/>
          <w:i w:val="0"/>
        </w:rPr>
      </w:r>
    </w:p>
    <w:sectPr w:rsidR="00FC693F" w:rsidRPr="0006063C" w:rsidSect="00034616">
      <w:pgSz w:w="11906" w:h="16838"/>
      <w:pgMar w:top="1247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AFFIDAVIT FOR LOSS OF DOCUMENT</dc:title>
  <dc:subject/>
  <dc:creator>Power of Attorney Form (template)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